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465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Lesbezoek van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aan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Professionele ontwikkeling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tweede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docent verbetert door een observatiecyclus zijn eigen docentvaardigheden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B35304" w:rsidP="0021636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</w:t>
            </w:r>
            <w:r w:rsidR="00B35304">
              <w:rPr>
                <w:lang w:val="nl-NL"/>
              </w:rPr>
              <w:t xml:space="preserve"> (verbreden)</w:t>
            </w:r>
            <w:bookmarkStart w:id="0" w:name="_GoBack"/>
            <w:bookmarkEnd w:id="0"/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leraren, sectiebegeleider en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tot 6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uur per keer, in totaal 6 keer 1 uur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6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Ruimte bespreken, gezamenlijk observatiedoel formuleren, ervaren collega benad</w:t>
            </w:r>
            <w:r>
              <w:rPr>
                <w:lang w:val="nl-NL"/>
              </w:rPr>
              <w:t>eren met de vraag of een tweede</w:t>
            </w:r>
            <w:r w:rsidRPr="00A2187F">
              <w:rPr>
                <w:lang w:val="nl-NL"/>
              </w:rPr>
              <w:t>jaars docent bij hem mag surveilleren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1u gezamenlijk lesobservatiedoel formuleren; 1u gericht observeren door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bij ervaren collega; 1u gezamenlijk nabespreken a</w:t>
            </w:r>
            <w:r>
              <w:rPr>
                <w:lang w:val="nl-NL"/>
              </w:rPr>
              <w:t>.</w:t>
            </w:r>
            <w:r w:rsidRPr="00A2187F">
              <w:rPr>
                <w:lang w:val="nl-NL"/>
              </w:rPr>
              <w:t>d.h.v. vragenformulier; 1u observeren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bij elkaar; 1u gezamenlijk nabespreken; 1u 2</w:t>
            </w:r>
            <w:r w:rsidRPr="00A2187F">
              <w:rPr>
                <w:vertAlign w:val="superscript"/>
                <w:lang w:val="nl-NL"/>
              </w:rPr>
              <w:t>e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lang w:val="nl-NL"/>
              </w:rPr>
              <w:t>jaars</w:t>
            </w:r>
            <w:proofErr w:type="spellEnd"/>
            <w:r w:rsidRPr="00A2187F">
              <w:rPr>
                <w:lang w:val="nl-NL"/>
              </w:rPr>
              <w:t xml:space="preserve"> formuleren POP n.a.v. nabespreking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Sectiebegeleider</w:t>
            </w:r>
            <w:r w:rsidRPr="00A2187F">
              <w:rPr>
                <w:lang w:val="nl-NL"/>
              </w:rPr>
              <w:t xml:space="preserve"> bespreekt POP individueel na; lesobservatie met ervaren collega wordt teruggekoppeld met desbetreffende collega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Geformuleerd observatiedoel, laptop voor lesobservatie, collega die geobserveerd wil worden</w:t>
            </w: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Medewerking van ervaren collega’s</w:t>
            </w:r>
          </w:p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216369" w:rsidRPr="00A2187F" w:rsidTr="00216369">
        <w:tc>
          <w:tcPr>
            <w:tcW w:w="2943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216369" w:rsidRPr="00A2187F" w:rsidRDefault="00216369" w:rsidP="0021636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Het le</w:t>
            </w:r>
            <w:r>
              <w:rPr>
                <w:lang w:val="nl-NL"/>
              </w:rPr>
              <w:t>ren naar behoefte van de startende leraar</w:t>
            </w:r>
            <w:r w:rsidRPr="00A2187F">
              <w:rPr>
                <w:lang w:val="nl-NL"/>
              </w:rPr>
              <w:t xml:space="preserve"> (gezamenlijk geformuleerd observatiedoel) heeft door de inrichting direct effect heeft op zijn eigen leerproces (het van elkaar, van mede-starters en van ervaren collega’s leren)</w:t>
            </w:r>
          </w:p>
        </w:tc>
      </w:tr>
    </w:tbl>
    <w:p w:rsidR="00BE54E9" w:rsidRPr="00216369" w:rsidRDefault="00BE54E9" w:rsidP="00216369">
      <w:pPr>
        <w:tabs>
          <w:tab w:val="left" w:pos="1260"/>
        </w:tabs>
      </w:pPr>
    </w:p>
    <w:sectPr w:rsidR="00BE54E9" w:rsidRPr="002163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69" w:rsidRDefault="00216369" w:rsidP="00216369">
      <w:pPr>
        <w:spacing w:after="0" w:line="240" w:lineRule="auto"/>
      </w:pPr>
      <w:r>
        <w:separator/>
      </w:r>
    </w:p>
  </w:endnote>
  <w:endnote w:type="continuationSeparator" w:id="0">
    <w:p w:rsidR="00216369" w:rsidRDefault="00216369" w:rsidP="0021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69" w:rsidRDefault="00216369" w:rsidP="00216369">
      <w:pPr>
        <w:spacing w:after="0" w:line="240" w:lineRule="auto"/>
      </w:pPr>
      <w:r>
        <w:separator/>
      </w:r>
    </w:p>
  </w:footnote>
  <w:footnote w:type="continuationSeparator" w:id="0">
    <w:p w:rsidR="00216369" w:rsidRDefault="00216369" w:rsidP="0021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69" w:rsidRDefault="00216369">
    <w:pPr>
      <w:pStyle w:val="Header"/>
    </w:pPr>
    <w:r>
      <w:t>Lesbezoek bij ervaren collega’s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69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16369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35304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C937"/>
  <w15:docId w15:val="{F3A7B52D-0CAF-4FA5-81B3-FBDBD4F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69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21636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636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2163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6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6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AD4CA861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2018-11-28T10:20:00Z</dcterms:created>
  <dcterms:modified xsi:type="dcterms:W3CDTF">2018-11-28T10:20:00Z</dcterms:modified>
</cp:coreProperties>
</file>