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E" w:rsidRPr="00A2187F" w:rsidRDefault="003C527E" w:rsidP="003C527E">
      <w:pPr>
        <w:pStyle w:val="Heading2"/>
        <w:numPr>
          <w:ilvl w:val="0"/>
          <w:numId w:val="0"/>
        </w:numPr>
      </w:pPr>
      <w:proofErr w:type="spellStart"/>
      <w:r>
        <w:t>Lesson</w:t>
      </w:r>
      <w:proofErr w:type="spellEnd"/>
      <w:r>
        <w:t xml:space="preserve"> </w:t>
      </w:r>
      <w:proofErr w:type="spellStart"/>
      <w:r>
        <w:t>Study</w:t>
      </w:r>
      <w:proofErr w:type="spellEnd"/>
    </w:p>
    <w:p w:rsidR="003C527E" w:rsidRPr="00A2187F" w:rsidRDefault="003C527E" w:rsidP="003C527E">
      <w:pPr>
        <w:pStyle w:val="NoSpacing"/>
        <w:rPr>
          <w:lang w:val="nl-NL"/>
        </w:rPr>
      </w:pPr>
    </w:p>
    <w:tbl>
      <w:tblPr>
        <w:tblStyle w:val="TableGrid"/>
        <w:tblW w:w="9464" w:type="dxa"/>
        <w:tblLook w:val="04A0" w:firstRow="1" w:lastRow="0" w:firstColumn="1" w:lastColumn="0" w:noHBand="0" w:noVBand="1"/>
      </w:tblPr>
      <w:tblGrid>
        <w:gridCol w:w="2943"/>
        <w:gridCol w:w="6521"/>
      </w:tblGrid>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Naam activiteit</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3C527E" w:rsidRPr="00A2187F" w:rsidRDefault="003C527E" w:rsidP="005156C5">
            <w:pPr>
              <w:pStyle w:val="NoSpacing"/>
              <w:spacing w:line="360" w:lineRule="auto"/>
              <w:rPr>
                <w:lang w:val="nl-NL"/>
              </w:rPr>
            </w:pPr>
            <w:r w:rsidRPr="00A2187F">
              <w:rPr>
                <w:lang w:val="nl-NL"/>
              </w:rPr>
              <w:t>Professionele ontwikkeling</w:t>
            </w:r>
            <w:r>
              <w:rPr>
                <w:lang w:val="nl-NL"/>
              </w:rPr>
              <w:t xml:space="preserve"> en enculturatie</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Doel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Het doel van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is samenwerken aan vak- en kennisontwikkeling, waarbij de concrete lesvoorbereiding en –uitvoering centraal staan. Beginnende docenten werken samen (eventueel ook met ervaren docenten) aan het ontwerpen, uitvoeren en onderzoeken van een les. </w:t>
            </w:r>
          </w:p>
          <w:p w:rsidR="003C527E" w:rsidRPr="00A2187F" w:rsidRDefault="003C527E" w:rsidP="005156C5">
            <w:pPr>
              <w:pStyle w:val="NoSpacing"/>
              <w:spacing w:line="360" w:lineRule="auto"/>
              <w:rPr>
                <w:lang w:val="nl-NL"/>
              </w:rPr>
            </w:pPr>
            <w:r w:rsidRPr="00A2187F">
              <w:rPr>
                <w:lang w:val="nl-NL"/>
              </w:rPr>
              <w:t xml:space="preserve">Vertrekpunt van 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is de eigen praktijk van de teamleden en hun vragen ten aanzien </w:t>
            </w:r>
            <w:proofErr w:type="spellStart"/>
            <w:r w:rsidRPr="00A2187F">
              <w:rPr>
                <w:lang w:val="nl-NL"/>
              </w:rPr>
              <w:t>vakinhoud</w:t>
            </w:r>
            <w:proofErr w:type="spellEnd"/>
            <w:r w:rsidRPr="00A2187F">
              <w:rPr>
                <w:lang w:val="nl-NL"/>
              </w:rPr>
              <w:t xml:space="preserve">, lesuitvoering en leeropbrengst. Op basis van de eigen praktijkvraag wordt een </w:t>
            </w:r>
            <w:proofErr w:type="spellStart"/>
            <w:r w:rsidRPr="00A2187F">
              <w:rPr>
                <w:lang w:val="nl-NL"/>
              </w:rPr>
              <w:t>onderzoeksles</w:t>
            </w:r>
            <w:proofErr w:type="spellEnd"/>
            <w:r w:rsidRPr="00A2187F">
              <w:rPr>
                <w:lang w:val="nl-NL"/>
              </w:rPr>
              <w:t xml:space="preserve"> ontworpen. Het draait hierbij vooral om het verwerven van professionele kennis door onderzoek te doen naar de eigen lespraktijk. </w:t>
            </w:r>
          </w:p>
          <w:p w:rsidR="003C527E" w:rsidRPr="00A2187F" w:rsidRDefault="003C527E" w:rsidP="005156C5">
            <w:pPr>
              <w:pStyle w:val="NoSpacing"/>
              <w:spacing w:line="360" w:lineRule="auto"/>
              <w:rPr>
                <w:lang w:val="nl-NL"/>
              </w:rPr>
            </w:pPr>
            <w:r w:rsidRPr="00A2187F">
              <w:rPr>
                <w:lang w:val="nl-NL"/>
              </w:rPr>
              <w:t xml:space="preserve">Een </w:t>
            </w:r>
            <w:proofErr w:type="spellStart"/>
            <w:r>
              <w:rPr>
                <w:lang w:val="nl-NL"/>
              </w:rPr>
              <w:t>Lesson</w:t>
            </w:r>
            <w:proofErr w:type="spellEnd"/>
            <w:r>
              <w:rPr>
                <w:lang w:val="nl-NL"/>
              </w:rPr>
              <w:t xml:space="preserve"> </w:t>
            </w:r>
            <w:proofErr w:type="spellStart"/>
            <w:r>
              <w:rPr>
                <w:lang w:val="nl-NL"/>
              </w:rPr>
              <w:t>Study</w:t>
            </w:r>
            <w:proofErr w:type="spellEnd"/>
            <w:r>
              <w:rPr>
                <w:lang w:val="nl-NL"/>
              </w:rPr>
              <w:t>-</w:t>
            </w:r>
            <w:r w:rsidRPr="00A2187F">
              <w:rPr>
                <w:lang w:val="nl-NL"/>
              </w:rPr>
              <w:t>team is in feite een werkgroep van professionals die door het ontwerpen van onderwijs onderzoek doet naar het leren van leerlingen. De focus ligt hierbij nadrukkelijk op het leren van de leerlingen en dus niet zozeer op het functioneren van de docent</w:t>
            </w:r>
          </w:p>
        </w:tc>
      </w:tr>
      <w:tr w:rsidR="003C527E" w:rsidRPr="00A2187F" w:rsidTr="005156C5">
        <w:tc>
          <w:tcPr>
            <w:tcW w:w="2943" w:type="dxa"/>
          </w:tcPr>
          <w:p w:rsidR="003C527E" w:rsidRPr="00A2187F" w:rsidRDefault="008B630E" w:rsidP="005156C5">
            <w:pPr>
              <w:pStyle w:val="NoSpacing"/>
              <w:spacing w:line="360" w:lineRule="auto"/>
              <w:rPr>
                <w:lang w:val="nl-NL"/>
              </w:rPr>
            </w:pPr>
            <w:r>
              <w:rPr>
                <w:lang w:val="nl-NL"/>
              </w:rPr>
              <w:t>Begeleidingsfase</w:t>
            </w:r>
          </w:p>
        </w:tc>
        <w:tc>
          <w:tcPr>
            <w:tcW w:w="6521" w:type="dxa"/>
          </w:tcPr>
          <w:p w:rsidR="003C527E" w:rsidRPr="00A2187F" w:rsidRDefault="003C527E" w:rsidP="005156C5">
            <w:pPr>
              <w:pStyle w:val="NoSpacing"/>
              <w:spacing w:line="360" w:lineRule="auto"/>
              <w:rPr>
                <w:lang w:val="nl-NL"/>
              </w:rPr>
            </w:pPr>
            <w:r w:rsidRPr="00A2187F">
              <w:rPr>
                <w:lang w:val="nl-NL"/>
              </w:rPr>
              <w:t>2</w:t>
            </w:r>
            <w:r w:rsidR="008B630E">
              <w:rPr>
                <w:lang w:val="nl-NL"/>
              </w:rPr>
              <w:t xml:space="preserve"> (verbreden)</w:t>
            </w:r>
            <w:r w:rsidRPr="00A2187F">
              <w:rPr>
                <w:lang w:val="nl-NL"/>
              </w:rPr>
              <w:t xml:space="preserve"> en 3</w:t>
            </w:r>
            <w:r w:rsidR="008B630E">
              <w:rPr>
                <w:lang w:val="nl-NL"/>
              </w:rPr>
              <w:t xml:space="preserve"> (verdiepen)</w:t>
            </w:r>
            <w:bookmarkStart w:id="0" w:name="_GoBack"/>
            <w:bookmarkEnd w:id="0"/>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Deelnemers</w:t>
            </w:r>
          </w:p>
        </w:tc>
        <w:tc>
          <w:tcPr>
            <w:tcW w:w="6521" w:type="dxa"/>
          </w:tcPr>
          <w:p w:rsidR="003C527E" w:rsidRPr="00A2187F" w:rsidRDefault="003C527E" w:rsidP="005156C5">
            <w:pPr>
              <w:pStyle w:val="NoSpacing"/>
              <w:spacing w:line="360" w:lineRule="auto"/>
              <w:rPr>
                <w:lang w:val="nl-NL"/>
              </w:rPr>
            </w:pPr>
            <w:r w:rsidRPr="00A2187F">
              <w:rPr>
                <w:lang w:val="nl-NL"/>
              </w:rPr>
              <w:t>Beginnen</w:t>
            </w:r>
            <w:r>
              <w:rPr>
                <w:lang w:val="nl-NL"/>
              </w:rPr>
              <w:t xml:space="preserve">de docenten, schoolopleider(s) en/of </w:t>
            </w:r>
            <w:r w:rsidRPr="00A2187F">
              <w:rPr>
                <w:lang w:val="nl-NL"/>
              </w:rPr>
              <w:t xml:space="preserve">ervaren </w:t>
            </w:r>
            <w:r>
              <w:rPr>
                <w:lang w:val="nl-NL"/>
              </w:rPr>
              <w:t>collega’s</w:t>
            </w:r>
            <w:r w:rsidRPr="00A2187F">
              <w:rPr>
                <w:lang w:val="nl-NL"/>
              </w:rPr>
              <w:t>.</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3C527E" w:rsidRPr="00A2187F" w:rsidRDefault="003C527E" w:rsidP="005156C5">
            <w:pPr>
              <w:pStyle w:val="NoSpacing"/>
              <w:spacing w:line="360" w:lineRule="auto"/>
              <w:rPr>
                <w:lang w:val="nl-NL"/>
              </w:rPr>
            </w:pPr>
            <w:r w:rsidRPr="00A2187F">
              <w:rPr>
                <w:lang w:val="nl-NL"/>
              </w:rPr>
              <w:t>3-6 deelnemers</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Tijdsduur</w:t>
            </w:r>
          </w:p>
        </w:tc>
        <w:tc>
          <w:tcPr>
            <w:tcW w:w="6521" w:type="dxa"/>
          </w:tcPr>
          <w:p w:rsidR="003C527E" w:rsidRPr="00A2187F" w:rsidRDefault="003C527E" w:rsidP="005156C5">
            <w:pPr>
              <w:pStyle w:val="NoSpacing"/>
              <w:spacing w:line="360" w:lineRule="auto"/>
              <w:rPr>
                <w:lang w:val="nl-NL"/>
              </w:rPr>
            </w:pPr>
            <w:r w:rsidRPr="00A2187F">
              <w:rPr>
                <w:lang w:val="nl-NL"/>
              </w:rPr>
              <w:t>50 uur. Dit zal verspreid zijn over 12 weken en gemiddeld 4 uur per week aan tijd kosten (inclusief bijeenkomst)</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Aantal keren</w:t>
            </w:r>
          </w:p>
        </w:tc>
        <w:tc>
          <w:tcPr>
            <w:tcW w:w="6521" w:type="dxa"/>
          </w:tcPr>
          <w:p w:rsidR="003C527E" w:rsidRPr="00A2187F" w:rsidRDefault="003C527E" w:rsidP="005156C5">
            <w:pPr>
              <w:pStyle w:val="NoSpacing"/>
              <w:spacing w:line="360" w:lineRule="auto"/>
              <w:rPr>
                <w:lang w:val="nl-NL"/>
              </w:rPr>
            </w:pPr>
            <w:r w:rsidRPr="00A2187F">
              <w:rPr>
                <w:lang w:val="nl-NL"/>
              </w:rPr>
              <w:t>5-10 x per schooljaar (afhankelijk van beschikbare tijd). Naast de bijeenkomsten wordt ook twee keer een les uitgevoerd en geobserveerd</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Voorbereiding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Afhankelijk van de bijeenkomst wordt een voorbereidingsactiviteit uitgevoerd. Dit kan het kijken van een instructievideo zijn, artikelen lezen of nadenken over een lesontwerp etc. zijn. Een wat intensievere </w:t>
            </w:r>
            <w:r w:rsidRPr="00A2187F">
              <w:rPr>
                <w:lang w:val="nl-NL"/>
              </w:rPr>
              <w:lastRenderedPageBreak/>
              <w:t>activiteit is het uitvoeren en observeren van de les. Op de dag van de uitvoering vindt idealiter ook een voor- en nabespreking plaats</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lastRenderedPageBreak/>
              <w:t>Korte omschrijving activiteit</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bestaat uit een cyclus van vijf fasen:</w:t>
            </w:r>
          </w:p>
          <w:p w:rsidR="003C527E" w:rsidRPr="00A2187F" w:rsidRDefault="003C527E" w:rsidP="003C527E">
            <w:pPr>
              <w:pStyle w:val="NoSpacing"/>
              <w:numPr>
                <w:ilvl w:val="0"/>
                <w:numId w:val="7"/>
              </w:numPr>
              <w:spacing w:line="360" w:lineRule="auto"/>
              <w:ind w:left="459"/>
              <w:rPr>
                <w:lang w:val="nl-NL"/>
              </w:rPr>
            </w:pPr>
            <w:r w:rsidRPr="00A2187F">
              <w:rPr>
                <w:lang w:val="nl-NL"/>
              </w:rPr>
              <w:t>Formuleren van een praktijkvraag en leerdoel(en)</w:t>
            </w:r>
          </w:p>
          <w:p w:rsidR="003C527E" w:rsidRPr="00A2187F" w:rsidRDefault="003C527E" w:rsidP="003C527E">
            <w:pPr>
              <w:pStyle w:val="NoSpacing"/>
              <w:numPr>
                <w:ilvl w:val="0"/>
                <w:numId w:val="7"/>
              </w:numPr>
              <w:spacing w:line="360" w:lineRule="auto"/>
              <w:ind w:left="459"/>
              <w:rPr>
                <w:lang w:val="nl-NL"/>
              </w:rPr>
            </w:pPr>
            <w:r w:rsidRPr="00A2187F">
              <w:rPr>
                <w:lang w:val="nl-NL"/>
              </w:rPr>
              <w:t xml:space="preserve">Planning van de </w:t>
            </w:r>
            <w:proofErr w:type="spellStart"/>
            <w:r w:rsidRPr="00A2187F">
              <w:rPr>
                <w:lang w:val="nl-NL"/>
              </w:rPr>
              <w:t>onderzoeksles</w:t>
            </w:r>
            <w:proofErr w:type="spellEnd"/>
            <w:r w:rsidRPr="00A2187F">
              <w:rPr>
                <w:lang w:val="nl-NL"/>
              </w:rPr>
              <w:t xml:space="preserve"> en de studie</w:t>
            </w:r>
          </w:p>
          <w:p w:rsidR="003C527E" w:rsidRPr="00A2187F" w:rsidRDefault="003C527E" w:rsidP="003C527E">
            <w:pPr>
              <w:pStyle w:val="NoSpacing"/>
              <w:numPr>
                <w:ilvl w:val="0"/>
                <w:numId w:val="7"/>
              </w:numPr>
              <w:spacing w:line="360" w:lineRule="auto"/>
              <w:ind w:left="459"/>
              <w:rPr>
                <w:lang w:val="nl-NL"/>
              </w:rPr>
            </w:pPr>
            <w:r w:rsidRPr="00A2187F">
              <w:rPr>
                <w:lang w:val="nl-NL"/>
              </w:rPr>
              <w:t>Les uitvoeren, observeren en evalueren</w:t>
            </w:r>
          </w:p>
          <w:p w:rsidR="003C527E" w:rsidRPr="00A2187F" w:rsidRDefault="003C527E" w:rsidP="003C527E">
            <w:pPr>
              <w:pStyle w:val="NoSpacing"/>
              <w:numPr>
                <w:ilvl w:val="0"/>
                <w:numId w:val="7"/>
              </w:numPr>
              <w:spacing w:line="360" w:lineRule="auto"/>
              <w:ind w:left="459"/>
              <w:rPr>
                <w:lang w:val="nl-NL"/>
              </w:rPr>
            </w:pPr>
            <w:r w:rsidRPr="00A2187F">
              <w:rPr>
                <w:lang w:val="nl-NL"/>
              </w:rPr>
              <w:t>Reflecteren en reviseren (en eventueel opnieuw uitvoeren, observeren en evalueren)</w:t>
            </w:r>
          </w:p>
          <w:p w:rsidR="003C527E" w:rsidRPr="00A2187F" w:rsidRDefault="003C527E" w:rsidP="003C527E">
            <w:pPr>
              <w:pStyle w:val="NoSpacing"/>
              <w:numPr>
                <w:ilvl w:val="0"/>
                <w:numId w:val="7"/>
              </w:numPr>
              <w:spacing w:line="360" w:lineRule="auto"/>
              <w:ind w:left="459"/>
              <w:rPr>
                <w:lang w:val="nl-NL"/>
              </w:rPr>
            </w:pPr>
            <w:r w:rsidRPr="00A2187F">
              <w:rPr>
                <w:lang w:val="nl-NL"/>
              </w:rPr>
              <w:t xml:space="preserve">Documenteren van 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en delen van kennis</w:t>
            </w:r>
          </w:p>
          <w:p w:rsidR="003C527E" w:rsidRPr="00A2187F" w:rsidRDefault="003C527E" w:rsidP="005156C5">
            <w:pPr>
              <w:pStyle w:val="NoSpacing"/>
              <w:spacing w:line="360" w:lineRule="auto"/>
              <w:rPr>
                <w:lang w:val="nl-NL"/>
              </w:rPr>
            </w:pPr>
            <w:r w:rsidRPr="00A2187F">
              <w:rPr>
                <w:lang w:val="nl-NL"/>
              </w:rPr>
              <w:t>Deze cyclus wordt gespreid over een aantal bijeenkomsten doorlopen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Volgend op de activiteit</w:t>
            </w:r>
          </w:p>
        </w:tc>
        <w:tc>
          <w:tcPr>
            <w:tcW w:w="6521" w:type="dxa"/>
          </w:tcPr>
          <w:p w:rsidR="003C527E" w:rsidRPr="00A2187F" w:rsidRDefault="003C527E" w:rsidP="005156C5">
            <w:pPr>
              <w:pStyle w:val="NoSpacing"/>
              <w:spacing w:line="360" w:lineRule="auto"/>
              <w:rPr>
                <w:lang w:val="nl-NL"/>
              </w:rPr>
            </w:pPr>
            <w:r w:rsidRPr="00A2187F">
              <w:rPr>
                <w:lang w:val="nl-NL"/>
              </w:rPr>
              <w:t xml:space="preserve">Het delen van de resultaten, binnen het team, de school of zelfs daarbuiten en/of het doorlopen van een tweede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cyclus</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 xml:space="preserve">Benodigd materiaal </w:t>
            </w:r>
          </w:p>
        </w:tc>
        <w:tc>
          <w:tcPr>
            <w:tcW w:w="6521" w:type="dxa"/>
          </w:tcPr>
          <w:p w:rsidR="003C527E" w:rsidRPr="00A2187F" w:rsidRDefault="003C527E" w:rsidP="005156C5">
            <w:pPr>
              <w:pStyle w:val="NoSpacing"/>
              <w:spacing w:line="360" w:lineRule="auto"/>
              <w:rPr>
                <w:lang w:val="nl-NL"/>
              </w:rPr>
            </w:pPr>
            <w:r w:rsidRPr="00A2187F">
              <w:rPr>
                <w:lang w:val="nl-NL"/>
              </w:rPr>
              <w:t xml:space="preserve">Draaiboek met de inhoud per bijeenkomst en enkele formats, een ruimte om rustig te kunnen overleggen/samen te werken en iemand die de rol van </w:t>
            </w:r>
            <w:r w:rsidRPr="00A2187F">
              <w:rPr>
                <w:i/>
                <w:lang w:val="nl-NL"/>
              </w:rPr>
              <w:t>facilitator</w:t>
            </w:r>
            <w:r w:rsidRPr="00A2187F">
              <w:rPr>
                <w:lang w:val="nl-NL"/>
              </w:rPr>
              <w:t xml:space="preserve"> vervult. Het verdient de voorkeur dat dit iemand is die bekend is met </w:t>
            </w:r>
            <w:proofErr w:type="spellStart"/>
            <w:r>
              <w:rPr>
                <w:lang w:val="nl-NL"/>
              </w:rPr>
              <w:t>Lesson</w:t>
            </w:r>
            <w:proofErr w:type="spellEnd"/>
            <w:r>
              <w:rPr>
                <w:lang w:val="nl-NL"/>
              </w:rPr>
              <w:t xml:space="preserve"> </w:t>
            </w:r>
            <w:proofErr w:type="spellStart"/>
            <w:r>
              <w:rPr>
                <w:lang w:val="nl-NL"/>
              </w:rPr>
              <w:t>Study</w:t>
            </w:r>
            <w:proofErr w:type="spellEnd"/>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Randvoorwaarden</w:t>
            </w:r>
          </w:p>
        </w:tc>
        <w:tc>
          <w:tcPr>
            <w:tcW w:w="6521" w:type="dxa"/>
          </w:tcPr>
          <w:p w:rsidR="003C527E" w:rsidRPr="00A2187F" w:rsidRDefault="003C527E" w:rsidP="005156C5">
            <w:pPr>
              <w:pStyle w:val="NoSpacing"/>
              <w:spacing w:line="360" w:lineRule="auto"/>
              <w:rPr>
                <w:lang w:val="nl-NL"/>
              </w:rPr>
            </w:pPr>
            <w:r>
              <w:rPr>
                <w:lang w:val="nl-NL"/>
              </w:rPr>
              <w:t>Tijd en ruimte</w:t>
            </w:r>
          </w:p>
          <w:p w:rsidR="003C527E" w:rsidRPr="00A2187F" w:rsidRDefault="003C527E" w:rsidP="005156C5">
            <w:pPr>
              <w:pStyle w:val="NoSpacing"/>
              <w:spacing w:line="360" w:lineRule="auto"/>
              <w:rPr>
                <w:lang w:val="nl-NL"/>
              </w:rPr>
            </w:pP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Motivatie om activiteit op deze manier in te vullen</w:t>
            </w:r>
          </w:p>
        </w:tc>
        <w:tc>
          <w:tcPr>
            <w:tcW w:w="6521" w:type="dxa"/>
          </w:tcPr>
          <w:p w:rsidR="003C527E" w:rsidRPr="00A2187F" w:rsidRDefault="003C527E" w:rsidP="005156C5">
            <w:pPr>
              <w:pStyle w:val="NoSpacing"/>
              <w:spacing w:line="360" w:lineRule="auto"/>
              <w:rPr>
                <w:lang w:val="nl-NL"/>
              </w:rPr>
            </w:pPr>
            <w:r w:rsidRPr="00A2187F">
              <w:rPr>
                <w:lang w:val="nl-NL"/>
              </w:rPr>
              <w:t xml:space="preserve">Naast een variëteit aan ontworpen en uitgeprobeerde lessen leidt </w:t>
            </w: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vooral tot verdieping van vakinhoudelijke en –didactische kennis, ontwikkeling van samenwerking en collegiale netwerken, een versterking van de focus op het leren van de leerlingen en een versterking van de motivatie en professioneel zelfvertrouwen van de teamleden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Variaties/ Aanvullingen</w:t>
            </w:r>
          </w:p>
        </w:tc>
        <w:tc>
          <w:tcPr>
            <w:tcW w:w="6521" w:type="dxa"/>
          </w:tcPr>
          <w:p w:rsidR="003C527E" w:rsidRPr="00A2187F" w:rsidRDefault="003C527E" w:rsidP="005156C5">
            <w:pPr>
              <w:pStyle w:val="NoSpacing"/>
              <w:spacing w:line="360" w:lineRule="auto"/>
              <w:rPr>
                <w:lang w:val="nl-NL"/>
              </w:rPr>
            </w:pPr>
            <w:proofErr w:type="spellStart"/>
            <w:r>
              <w:rPr>
                <w:lang w:val="nl-NL"/>
              </w:rPr>
              <w:t>Lesson</w:t>
            </w:r>
            <w:proofErr w:type="spellEnd"/>
            <w:r>
              <w:rPr>
                <w:lang w:val="nl-NL"/>
              </w:rPr>
              <w:t xml:space="preserve"> </w:t>
            </w:r>
            <w:proofErr w:type="spellStart"/>
            <w:r>
              <w:rPr>
                <w:lang w:val="nl-NL"/>
              </w:rPr>
              <w:t>Study</w:t>
            </w:r>
            <w:proofErr w:type="spellEnd"/>
            <w:r w:rsidRPr="00A2187F">
              <w:rPr>
                <w:lang w:val="nl-NL"/>
              </w:rPr>
              <w:t xml:space="preserve"> </w:t>
            </w:r>
            <w:proofErr w:type="spellStart"/>
            <w:r w:rsidRPr="00A2187F">
              <w:rPr>
                <w:lang w:val="nl-NL"/>
              </w:rPr>
              <w:t>bovenschools</w:t>
            </w:r>
            <w:proofErr w:type="spellEnd"/>
            <w:r w:rsidRPr="00A2187F">
              <w:rPr>
                <w:lang w:val="nl-NL"/>
              </w:rPr>
              <w:t xml:space="preserve"> trekken om het divergerende denken te bevorderen</w:t>
            </w:r>
          </w:p>
        </w:tc>
      </w:tr>
      <w:tr w:rsidR="003C527E" w:rsidRPr="00A2187F" w:rsidTr="005156C5">
        <w:tc>
          <w:tcPr>
            <w:tcW w:w="2943" w:type="dxa"/>
          </w:tcPr>
          <w:p w:rsidR="003C527E" w:rsidRPr="00A2187F" w:rsidRDefault="003C527E" w:rsidP="005156C5">
            <w:pPr>
              <w:pStyle w:val="NoSpacing"/>
              <w:spacing w:line="360" w:lineRule="auto"/>
              <w:rPr>
                <w:lang w:val="nl-NL"/>
              </w:rPr>
            </w:pPr>
            <w:r w:rsidRPr="00A2187F">
              <w:rPr>
                <w:lang w:val="nl-NL"/>
              </w:rPr>
              <w:t>Referenties (artikel, boek, videomateriaal etc.)</w:t>
            </w:r>
          </w:p>
        </w:tc>
        <w:tc>
          <w:tcPr>
            <w:tcW w:w="6521" w:type="dxa"/>
          </w:tcPr>
          <w:p w:rsidR="003C527E" w:rsidRPr="0093299F" w:rsidRDefault="003C527E" w:rsidP="005156C5">
            <w:pPr>
              <w:pStyle w:val="NoSpacing"/>
              <w:spacing w:line="360" w:lineRule="auto"/>
            </w:pPr>
            <w:proofErr w:type="spellStart"/>
            <w:r w:rsidRPr="0093299F">
              <w:t>Stepanek</w:t>
            </w:r>
            <w:proofErr w:type="spellEnd"/>
            <w:r w:rsidRPr="0093299F">
              <w:t xml:space="preserve">, J., Appel, G., Leong, M., Turner Mangan, M., &amp; Mitchell, M. (2007). </w:t>
            </w:r>
            <w:r w:rsidRPr="0093299F">
              <w:rPr>
                <w:i/>
              </w:rPr>
              <w:t xml:space="preserve">Leading lesson study. </w:t>
            </w:r>
            <w:r w:rsidRPr="0093299F">
              <w:t>California: Corwin press.</w:t>
            </w:r>
          </w:p>
          <w:p w:rsidR="003C527E" w:rsidRPr="00A2187F" w:rsidRDefault="003C527E" w:rsidP="005156C5">
            <w:pPr>
              <w:pStyle w:val="NoSpacing"/>
              <w:spacing w:line="360" w:lineRule="auto"/>
              <w:rPr>
                <w:lang w:val="nl-NL"/>
              </w:rPr>
            </w:pPr>
            <w:proofErr w:type="spellStart"/>
            <w:r w:rsidRPr="0093299F">
              <w:rPr>
                <w:rFonts w:ascii="Verdana" w:hAnsi="Verdana" w:cs="Verdana"/>
                <w:sz w:val="18"/>
                <w:szCs w:val="18"/>
              </w:rPr>
              <w:t>Logtenberg</w:t>
            </w:r>
            <w:proofErr w:type="spellEnd"/>
            <w:r w:rsidRPr="0093299F">
              <w:rPr>
                <w:rFonts w:ascii="Verdana" w:hAnsi="Verdana" w:cs="Verdana"/>
                <w:sz w:val="18"/>
                <w:szCs w:val="18"/>
              </w:rPr>
              <w:t xml:space="preserve">, H. &amp; de Lange, S.M. (2013) </w:t>
            </w:r>
            <w:r w:rsidRPr="0093299F">
              <w:rPr>
                <w:rFonts w:ascii="Verdana" w:hAnsi="Verdana" w:cs="Verdana"/>
                <w:i/>
                <w:sz w:val="18"/>
                <w:szCs w:val="18"/>
              </w:rPr>
              <w:t xml:space="preserve">Lesson Study. </w:t>
            </w:r>
            <w:r w:rsidRPr="00A2187F">
              <w:rPr>
                <w:rFonts w:ascii="Verdana" w:hAnsi="Verdana" w:cs="Verdana"/>
                <w:i/>
                <w:sz w:val="18"/>
                <w:szCs w:val="18"/>
                <w:lang w:val="nl-NL"/>
              </w:rPr>
              <w:t>Methodiek voor teamleren bij instructie.</w:t>
            </w:r>
            <w:r w:rsidRPr="00A2187F">
              <w:rPr>
                <w:rFonts w:ascii="Verdana" w:hAnsi="Verdana" w:cs="Verdana"/>
                <w:sz w:val="18"/>
                <w:szCs w:val="18"/>
                <w:lang w:val="nl-NL"/>
              </w:rPr>
              <w:t xml:space="preserve"> CPS en Universiteit Utrecht. Gedownload op 3-11-2014, van </w:t>
            </w:r>
            <w:hyperlink r:id="rId5" w:history="1">
              <w:r w:rsidRPr="00A2187F">
                <w:rPr>
                  <w:rStyle w:val="Hyperlink"/>
                  <w:rFonts w:ascii="Verdana" w:hAnsi="Verdana" w:cs="Verdana"/>
                  <w:sz w:val="18"/>
                  <w:szCs w:val="18"/>
                  <w:lang w:val="nl-NL"/>
                </w:rPr>
                <w:t>http://www.schoolaanzet.nl/over-school-aan-zet/call-for-proposals/lesson-study-ogw-povo/</w:t>
              </w:r>
            </w:hyperlink>
            <w:r w:rsidRPr="00A2187F">
              <w:rPr>
                <w:rFonts w:ascii="Verdana" w:hAnsi="Verdana" w:cs="Verdana"/>
                <w:sz w:val="18"/>
                <w:szCs w:val="18"/>
                <w:lang w:val="nl-NL"/>
              </w:rPr>
              <w:t xml:space="preserve"> </w:t>
            </w:r>
          </w:p>
        </w:tc>
      </w:tr>
    </w:tbl>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C774F"/>
    <w:multiLevelType w:val="hybridMultilevel"/>
    <w:tmpl w:val="428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E"/>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C527E"/>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B630E"/>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E9F"/>
  <w15:docId w15:val="{B3ED9C62-BD50-47E7-A036-AF21807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27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C52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527E"/>
    <w:rPr>
      <w:rFonts w:eastAsiaTheme="minorEastAsia"/>
      <w:lang w:val="en-US" w:eastAsia="ja-JP"/>
    </w:rPr>
  </w:style>
  <w:style w:type="table" w:styleId="TableGrid">
    <w:name w:val="Table Grid"/>
    <w:basedOn w:val="TableNormal"/>
    <w:uiPriority w:val="59"/>
    <w:rsid w:val="003C52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aanzet.nl/over-school-aan-zet/call-for-proposals/lesson-study-ogw-po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34165305</Template>
  <TotalTime>0</TotalTime>
  <Pages>2</Pages>
  <Words>579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2018-11-28T10:25:00Z</dcterms:created>
  <dcterms:modified xsi:type="dcterms:W3CDTF">2018-11-28T10:25:00Z</dcterms:modified>
</cp:coreProperties>
</file>