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8CB" w:rsidRPr="00A2187F" w:rsidRDefault="009558CB" w:rsidP="009558CB">
      <w:pPr>
        <w:pStyle w:val="Heading2"/>
        <w:numPr>
          <w:ilvl w:val="0"/>
          <w:numId w:val="0"/>
        </w:numPr>
      </w:pPr>
      <w:bookmarkStart w:id="0" w:name="_Toc430700642"/>
      <w:r w:rsidRPr="00A2187F">
        <w:t>Praktijk gericht onderzoek uitvoeren</w:t>
      </w:r>
      <w:bookmarkEnd w:id="0"/>
    </w:p>
    <w:p w:rsidR="009558CB" w:rsidRPr="00A2187F" w:rsidRDefault="009558CB" w:rsidP="009558CB">
      <w:pPr>
        <w:pStyle w:val="NoSpacing"/>
        <w:rPr>
          <w:lang w:val="nl-NL"/>
        </w:rPr>
      </w:pPr>
    </w:p>
    <w:tbl>
      <w:tblPr>
        <w:tblStyle w:val="TableGrid"/>
        <w:tblW w:w="9464" w:type="dxa"/>
        <w:tblLook w:val="04A0" w:firstRow="1" w:lastRow="0" w:firstColumn="1" w:lastColumn="0" w:noHBand="0" w:noVBand="1"/>
      </w:tblPr>
      <w:tblGrid>
        <w:gridCol w:w="2943"/>
        <w:gridCol w:w="6521"/>
      </w:tblGrid>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Naam activiteit</w:t>
            </w:r>
          </w:p>
        </w:tc>
        <w:tc>
          <w:tcPr>
            <w:tcW w:w="6521" w:type="dxa"/>
          </w:tcPr>
          <w:p w:rsidR="009558CB" w:rsidRPr="00A2187F" w:rsidRDefault="009558CB" w:rsidP="005156C5">
            <w:pPr>
              <w:pStyle w:val="NoSpacing"/>
              <w:spacing w:line="360" w:lineRule="auto"/>
              <w:rPr>
                <w:lang w:val="nl-NL"/>
              </w:rPr>
            </w:pPr>
            <w:r w:rsidRPr="00A2187F">
              <w:rPr>
                <w:lang w:val="nl-NL"/>
              </w:rPr>
              <w:t>Praktijk gericht onderzoek uitvoeren</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 xml:space="preserve">Thema activiteit </w:t>
            </w:r>
            <w:proofErr w:type="spellStart"/>
            <w:r w:rsidRPr="00A2187F">
              <w:rPr>
                <w:i/>
                <w:sz w:val="18"/>
                <w:lang w:val="nl-NL"/>
              </w:rPr>
              <w:t>enculturatie</w:t>
            </w:r>
            <w:proofErr w:type="spellEnd"/>
            <w:r w:rsidRPr="00A2187F">
              <w:rPr>
                <w:i/>
                <w:sz w:val="18"/>
                <w:lang w:val="nl-NL"/>
              </w:rPr>
              <w:t>/ professionele ontwikkeling/ observatie en coaching/ werkdruk</w:t>
            </w:r>
          </w:p>
        </w:tc>
        <w:tc>
          <w:tcPr>
            <w:tcW w:w="6521" w:type="dxa"/>
          </w:tcPr>
          <w:p w:rsidR="009558CB" w:rsidRPr="00A2187F" w:rsidRDefault="009558CB" w:rsidP="005156C5">
            <w:pPr>
              <w:pStyle w:val="NoSpacing"/>
              <w:spacing w:line="360" w:lineRule="auto"/>
              <w:rPr>
                <w:lang w:val="nl-NL"/>
              </w:rPr>
            </w:pPr>
            <w:r w:rsidRPr="00A2187F">
              <w:rPr>
                <w:lang w:val="nl-NL"/>
              </w:rPr>
              <w:t>Professionele ontwikkeling</w:t>
            </w: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Doel activiteit</w:t>
            </w:r>
          </w:p>
        </w:tc>
        <w:tc>
          <w:tcPr>
            <w:tcW w:w="6521" w:type="dxa"/>
          </w:tcPr>
          <w:p w:rsidR="009558CB" w:rsidRPr="00A2187F" w:rsidRDefault="009558CB" w:rsidP="005156C5">
            <w:pPr>
              <w:pStyle w:val="NoSpacing"/>
              <w:spacing w:line="360" w:lineRule="auto"/>
              <w:rPr>
                <w:lang w:val="nl-NL"/>
              </w:rPr>
            </w:pPr>
            <w:r w:rsidRPr="00A2187F">
              <w:rPr>
                <w:lang w:val="nl-NL"/>
              </w:rPr>
              <w:t>Door middel van het doen van praktijkonderzoek ontwikkelt de startende leraar zich en verhoogt de kwaliteit van zijn dagelijkse lespraktijk</w:t>
            </w:r>
          </w:p>
        </w:tc>
      </w:tr>
      <w:tr w:rsidR="009558CB" w:rsidRPr="00A2187F" w:rsidTr="005156C5">
        <w:tc>
          <w:tcPr>
            <w:tcW w:w="2943" w:type="dxa"/>
          </w:tcPr>
          <w:p w:rsidR="009558CB" w:rsidRPr="00A2187F" w:rsidRDefault="00FB505A" w:rsidP="005156C5">
            <w:pPr>
              <w:pStyle w:val="NoSpacing"/>
              <w:spacing w:line="360" w:lineRule="auto"/>
              <w:rPr>
                <w:lang w:val="nl-NL"/>
              </w:rPr>
            </w:pPr>
            <w:r>
              <w:rPr>
                <w:lang w:val="nl-NL"/>
              </w:rPr>
              <w:t>Begeleidingsfase</w:t>
            </w:r>
          </w:p>
        </w:tc>
        <w:tc>
          <w:tcPr>
            <w:tcW w:w="6521" w:type="dxa"/>
          </w:tcPr>
          <w:p w:rsidR="009558CB" w:rsidRPr="00A2187F" w:rsidRDefault="009558CB" w:rsidP="005156C5">
            <w:pPr>
              <w:pStyle w:val="NoSpacing"/>
              <w:spacing w:line="360" w:lineRule="auto"/>
              <w:rPr>
                <w:lang w:val="nl-NL"/>
              </w:rPr>
            </w:pPr>
            <w:r w:rsidRPr="00A2187F">
              <w:rPr>
                <w:lang w:val="nl-NL"/>
              </w:rPr>
              <w:t>2</w:t>
            </w:r>
            <w:r w:rsidR="00FB505A">
              <w:rPr>
                <w:lang w:val="nl-NL"/>
              </w:rPr>
              <w:t xml:space="preserve"> (verbreden)</w:t>
            </w:r>
            <w:r>
              <w:rPr>
                <w:lang w:val="nl-NL"/>
              </w:rPr>
              <w:t xml:space="preserve"> en 3</w:t>
            </w:r>
            <w:r w:rsidR="00FB505A">
              <w:rPr>
                <w:lang w:val="nl-NL"/>
              </w:rPr>
              <w:t xml:space="preserve"> (verdiepen)</w:t>
            </w:r>
            <w:bookmarkStart w:id="1" w:name="_GoBack"/>
            <w:bookmarkEnd w:id="1"/>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Deelnemers</w:t>
            </w:r>
          </w:p>
        </w:tc>
        <w:tc>
          <w:tcPr>
            <w:tcW w:w="6521" w:type="dxa"/>
          </w:tcPr>
          <w:p w:rsidR="009558CB" w:rsidRDefault="009558CB" w:rsidP="005156C5">
            <w:pPr>
              <w:pStyle w:val="NoSpacing"/>
              <w:spacing w:line="360" w:lineRule="auto"/>
              <w:rPr>
                <w:lang w:val="nl-NL"/>
              </w:rPr>
            </w:pPr>
            <w:r w:rsidRPr="00A2187F">
              <w:rPr>
                <w:lang w:val="nl-NL"/>
              </w:rPr>
              <w:t>Startende leraren</w:t>
            </w:r>
            <w:r>
              <w:rPr>
                <w:lang w:val="nl-NL"/>
              </w:rPr>
              <w:t xml:space="preserve"> en schoolopleider(s)</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9558CB" w:rsidRPr="00A2187F" w:rsidRDefault="009558CB" w:rsidP="005156C5">
            <w:pPr>
              <w:pStyle w:val="NoSpacing"/>
              <w:spacing w:line="360" w:lineRule="auto"/>
              <w:rPr>
                <w:lang w:val="nl-NL"/>
              </w:rPr>
            </w:pPr>
            <w:r w:rsidRPr="00A2187F">
              <w:rPr>
                <w:lang w:val="nl-NL"/>
              </w:rPr>
              <w:t xml:space="preserve">2 – 10 </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Tijdsduur</w:t>
            </w:r>
          </w:p>
        </w:tc>
        <w:tc>
          <w:tcPr>
            <w:tcW w:w="6521" w:type="dxa"/>
          </w:tcPr>
          <w:p w:rsidR="009558CB" w:rsidRPr="00A2187F" w:rsidRDefault="009558CB" w:rsidP="005156C5">
            <w:pPr>
              <w:pStyle w:val="NoSpacing"/>
              <w:spacing w:line="360" w:lineRule="auto"/>
              <w:rPr>
                <w:lang w:val="nl-NL"/>
              </w:rPr>
            </w:pPr>
            <w:r w:rsidRPr="00A2187F">
              <w:rPr>
                <w:lang w:val="nl-NL"/>
              </w:rPr>
              <w:t>3 x 3 uur</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Aantal keren</w:t>
            </w:r>
          </w:p>
        </w:tc>
        <w:tc>
          <w:tcPr>
            <w:tcW w:w="6521" w:type="dxa"/>
          </w:tcPr>
          <w:p w:rsidR="009558CB" w:rsidRPr="00A2187F" w:rsidRDefault="009558CB" w:rsidP="005156C5">
            <w:pPr>
              <w:pStyle w:val="NoSpacing"/>
              <w:spacing w:line="360" w:lineRule="auto"/>
              <w:rPr>
                <w:lang w:val="nl-NL"/>
              </w:rPr>
            </w:pPr>
            <w:r w:rsidRPr="00A2187F">
              <w:rPr>
                <w:lang w:val="nl-NL"/>
              </w:rPr>
              <w:t>3</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Voorbereiding activiteit</w:t>
            </w:r>
          </w:p>
        </w:tc>
        <w:tc>
          <w:tcPr>
            <w:tcW w:w="6521" w:type="dxa"/>
          </w:tcPr>
          <w:p w:rsidR="009558CB" w:rsidRPr="00A2187F" w:rsidRDefault="009558CB" w:rsidP="005156C5">
            <w:pPr>
              <w:pStyle w:val="NoSpacing"/>
              <w:spacing w:line="360" w:lineRule="auto"/>
              <w:rPr>
                <w:lang w:val="nl-NL"/>
              </w:rPr>
            </w:pPr>
            <w:r w:rsidRPr="00A2187F">
              <w:rPr>
                <w:lang w:val="nl-NL"/>
              </w:rPr>
              <w:t>1</w:t>
            </w:r>
            <w:r w:rsidRPr="00A2187F">
              <w:rPr>
                <w:vertAlign w:val="superscript"/>
                <w:lang w:val="nl-NL"/>
              </w:rPr>
              <w:t>e</w:t>
            </w:r>
            <w:r w:rsidRPr="00A2187F">
              <w:rPr>
                <w:lang w:val="nl-NL"/>
              </w:rPr>
              <w:t xml:space="preserve"> bijeenkomst: uiteenzetten praktijkgericht onderzoek, mogelijke onderzoeksthema’s inventariseren en noemen, keuze maken</w:t>
            </w:r>
          </w:p>
          <w:p w:rsidR="009558CB" w:rsidRPr="00A2187F" w:rsidRDefault="009558CB" w:rsidP="005156C5">
            <w:pPr>
              <w:pStyle w:val="NoSpacing"/>
              <w:spacing w:line="360" w:lineRule="auto"/>
              <w:rPr>
                <w:lang w:val="nl-NL"/>
              </w:rPr>
            </w:pPr>
            <w:r w:rsidRPr="00A2187F">
              <w:rPr>
                <w:lang w:val="nl-NL"/>
              </w:rPr>
              <w:t>2</w:t>
            </w:r>
            <w:r w:rsidRPr="00A2187F">
              <w:rPr>
                <w:vertAlign w:val="superscript"/>
                <w:lang w:val="nl-NL"/>
              </w:rPr>
              <w:t>e</w:t>
            </w:r>
            <w:r w:rsidRPr="00A2187F">
              <w:rPr>
                <w:lang w:val="nl-NL"/>
              </w:rPr>
              <w:t xml:space="preserve"> bijeenkomst: aanpak onderzoek uitwisselen (probleemstelling, onderbouwing, wijze van onderzoek, interventie, oplossing)</w:t>
            </w:r>
          </w:p>
          <w:p w:rsidR="009558CB" w:rsidRPr="00A2187F" w:rsidRDefault="009558CB" w:rsidP="005156C5">
            <w:pPr>
              <w:pStyle w:val="NoSpacing"/>
              <w:spacing w:line="360" w:lineRule="auto"/>
              <w:rPr>
                <w:lang w:val="nl-NL"/>
              </w:rPr>
            </w:pPr>
            <w:r w:rsidRPr="00A2187F">
              <w:rPr>
                <w:lang w:val="nl-NL"/>
              </w:rPr>
              <w:t>Uitvoeren onderzoek</w:t>
            </w:r>
          </w:p>
          <w:p w:rsidR="009558CB" w:rsidRPr="00A2187F" w:rsidRDefault="009558CB" w:rsidP="005156C5">
            <w:pPr>
              <w:pStyle w:val="NoSpacing"/>
              <w:spacing w:line="360" w:lineRule="auto"/>
              <w:rPr>
                <w:u w:val="single"/>
                <w:lang w:val="nl-NL"/>
              </w:rPr>
            </w:pPr>
            <w:r w:rsidRPr="00A2187F">
              <w:rPr>
                <w:lang w:val="nl-NL"/>
              </w:rPr>
              <w:t>3</w:t>
            </w:r>
            <w:r w:rsidRPr="00A2187F">
              <w:rPr>
                <w:vertAlign w:val="superscript"/>
                <w:lang w:val="nl-NL"/>
              </w:rPr>
              <w:t>e</w:t>
            </w:r>
            <w:r w:rsidRPr="00A2187F">
              <w:rPr>
                <w:lang w:val="nl-NL"/>
              </w:rPr>
              <w:t xml:space="preserve"> bijeenkomst: uitkomsten inventariseren en uitwisselen</w:t>
            </w: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Korte omschrijving activiteit</w:t>
            </w:r>
          </w:p>
        </w:tc>
        <w:tc>
          <w:tcPr>
            <w:tcW w:w="6521" w:type="dxa"/>
          </w:tcPr>
          <w:p w:rsidR="009558CB" w:rsidRPr="00A2187F" w:rsidRDefault="009558CB" w:rsidP="005156C5">
            <w:pPr>
              <w:pStyle w:val="NoSpacing"/>
              <w:spacing w:line="360" w:lineRule="auto"/>
              <w:rPr>
                <w:u w:val="single"/>
                <w:lang w:val="nl-NL"/>
              </w:rPr>
            </w:pPr>
            <w:r w:rsidRPr="00A2187F">
              <w:rPr>
                <w:lang w:val="nl-NL"/>
              </w:rPr>
              <w:t>De startende leraar voert een kortlopend praktijkonderzoek uit in zijn eigen lesomgeving. Hiertoe formuleert hij het gesignaleerde probleem, stelt een onderbouwing op (hoe weet je dat dit een probleem is?), geeft een verklaring (hoe kun je dit probleem verklaren?), draagt oplossingen aan (welke oplossingen ga ik inzetten en waarom deze?), en benoemt het resultaat (wat wil ik bereiken, wat moet de interventie opleveren?). Hij kiest een vak, een klas, een onderwerp</w:t>
            </w: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Volgend op de activiteit</w:t>
            </w:r>
          </w:p>
        </w:tc>
        <w:tc>
          <w:tcPr>
            <w:tcW w:w="6521" w:type="dxa"/>
          </w:tcPr>
          <w:p w:rsidR="009558CB" w:rsidRPr="00A2187F" w:rsidRDefault="009558CB" w:rsidP="005156C5">
            <w:pPr>
              <w:pStyle w:val="NoSpacing"/>
              <w:spacing w:line="360" w:lineRule="auto"/>
              <w:rPr>
                <w:lang w:val="nl-NL"/>
              </w:rPr>
            </w:pPr>
            <w:r w:rsidRPr="00A2187F">
              <w:rPr>
                <w:lang w:val="nl-NL"/>
              </w:rPr>
              <w:t xml:space="preserve">Na het praktijkonderzoek formuleert hij oplossingen en zet deze in </w:t>
            </w:r>
            <w:r w:rsidRPr="00A2187F">
              <w:rPr>
                <w:lang w:val="nl-NL"/>
              </w:rPr>
              <w:lastRenderedPageBreak/>
              <w:t>zijn dagelijkse lespraktijk in</w:t>
            </w: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lastRenderedPageBreak/>
              <w:t xml:space="preserve">Benodigd materiaal </w:t>
            </w:r>
          </w:p>
        </w:tc>
        <w:tc>
          <w:tcPr>
            <w:tcW w:w="6521" w:type="dxa"/>
          </w:tcPr>
          <w:p w:rsidR="009558CB" w:rsidRPr="00A2187F" w:rsidRDefault="009558CB" w:rsidP="005156C5">
            <w:pPr>
              <w:pStyle w:val="NoSpacing"/>
              <w:spacing w:line="360" w:lineRule="auto"/>
              <w:rPr>
                <w:lang w:val="nl-NL"/>
              </w:rPr>
            </w:pPr>
            <w:r w:rsidRPr="00A2187F">
              <w:rPr>
                <w:lang w:val="nl-NL"/>
              </w:rPr>
              <w:t>Lokaal voor de bijeenkomsten, handboek hoe onderzoek te doen</w:t>
            </w:r>
          </w:p>
          <w:p w:rsidR="009558CB" w:rsidRPr="00A2187F" w:rsidRDefault="009558CB" w:rsidP="005156C5">
            <w:pPr>
              <w:pStyle w:val="NoSpacing"/>
              <w:spacing w:line="360" w:lineRule="auto"/>
              <w:rPr>
                <w:lang w:val="nl-NL"/>
              </w:rPr>
            </w:pPr>
          </w:p>
        </w:tc>
      </w:tr>
      <w:tr w:rsidR="009558CB" w:rsidRPr="00A2187F" w:rsidTr="005156C5">
        <w:tc>
          <w:tcPr>
            <w:tcW w:w="2943" w:type="dxa"/>
          </w:tcPr>
          <w:p w:rsidR="009558CB" w:rsidRPr="00A2187F" w:rsidRDefault="009558CB" w:rsidP="005156C5">
            <w:pPr>
              <w:pStyle w:val="NoSpacing"/>
              <w:spacing w:line="360" w:lineRule="auto"/>
              <w:rPr>
                <w:lang w:val="nl-NL"/>
              </w:rPr>
            </w:pPr>
            <w:r w:rsidRPr="00A2187F">
              <w:rPr>
                <w:lang w:val="nl-NL"/>
              </w:rPr>
              <w:t>Motivatie om activiteit op deze manier in te vullen</w:t>
            </w:r>
          </w:p>
        </w:tc>
        <w:tc>
          <w:tcPr>
            <w:tcW w:w="6521" w:type="dxa"/>
          </w:tcPr>
          <w:p w:rsidR="009558CB" w:rsidRPr="00A2187F" w:rsidRDefault="009558CB" w:rsidP="005156C5">
            <w:pPr>
              <w:pStyle w:val="NoSpacing"/>
              <w:spacing w:line="360" w:lineRule="auto"/>
              <w:rPr>
                <w:lang w:val="nl-NL"/>
              </w:rPr>
            </w:pPr>
            <w:r w:rsidRPr="00A2187F">
              <w:rPr>
                <w:lang w:val="nl-NL"/>
              </w:rPr>
              <w:t>Door het uitvoeren van kortlopend praktijkonderzoek zal de startende docent een onderzoekende houding ontwikkelen ten aanzien van zijn eigen lespraktijk</w:t>
            </w:r>
          </w:p>
        </w:tc>
      </w:tr>
    </w:tbl>
    <w:p w:rsidR="009558CB" w:rsidRPr="00A2187F" w:rsidRDefault="009558CB" w:rsidP="009558CB">
      <w:pPr>
        <w:pStyle w:val="Heading1"/>
        <w:numPr>
          <w:ilvl w:val="0"/>
          <w:numId w:val="0"/>
        </w:numPr>
      </w:pPr>
    </w:p>
    <w:p w:rsidR="00BE54E9" w:rsidRPr="00BE54E9" w:rsidRDefault="00BE54E9" w:rsidP="00BE54E9"/>
    <w:sectPr w:rsidR="00BE54E9" w:rsidRPr="00BE5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8A0A89"/>
    <w:multiLevelType w:val="hybridMultilevel"/>
    <w:tmpl w:val="B616FB82"/>
    <w:lvl w:ilvl="0" w:tplc="66A4FC1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CB"/>
    <w:rsid w:val="00042AB3"/>
    <w:rsid w:val="00060F72"/>
    <w:rsid w:val="00080495"/>
    <w:rsid w:val="0009147F"/>
    <w:rsid w:val="000A3DBE"/>
    <w:rsid w:val="000B6E52"/>
    <w:rsid w:val="000C32C4"/>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58CB"/>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727EC"/>
    <w:rsid w:val="00F8034A"/>
    <w:rsid w:val="00F82E33"/>
    <w:rsid w:val="00F95756"/>
    <w:rsid w:val="00FB505A"/>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533E"/>
  <w15:docId w15:val="{B3ED9C62-BD50-47E7-A036-AF21807E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8CB"/>
    <w:rPr>
      <w:rFonts w:eastAsiaTheme="minorHAnsi"/>
    </w:rPr>
  </w:style>
  <w:style w:type="paragraph" w:styleId="Heading1">
    <w:name w:val="heading 1"/>
    <w:basedOn w:val="Normal"/>
    <w:next w:val="Normal"/>
    <w:link w:val="Heading1Char"/>
    <w:uiPriority w:val="9"/>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558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558CB"/>
    <w:rPr>
      <w:rFonts w:eastAsiaTheme="minorEastAsia"/>
      <w:lang w:val="en-US" w:eastAsia="ja-JP"/>
    </w:rPr>
  </w:style>
  <w:style w:type="table" w:styleId="TableGrid">
    <w:name w:val="Table Grid"/>
    <w:basedOn w:val="TableNormal"/>
    <w:uiPriority w:val="59"/>
    <w:rsid w:val="009558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34165305</Template>
  <TotalTime>0</TotalTime>
  <Pages>2</Pages>
  <Words>278</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2018-11-28T10:25:00Z</dcterms:created>
  <dcterms:modified xsi:type="dcterms:W3CDTF">2018-11-28T10:25:00Z</dcterms:modified>
</cp:coreProperties>
</file>