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701" w:rsidRPr="00F27563" w:rsidRDefault="00CF1701" w:rsidP="00CF1701">
      <w:pPr>
        <w:pStyle w:val="NoSpacing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F1701" w:rsidRPr="00F27563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Vormgeven </w:t>
            </w:r>
            <w:proofErr w:type="spellStart"/>
            <w:r>
              <w:rPr>
                <w:sz w:val="22"/>
                <w:szCs w:val="22"/>
                <w:lang w:val="nl-NL"/>
              </w:rPr>
              <w:t>startersdag</w:t>
            </w:r>
            <w:proofErr w:type="spellEnd"/>
          </w:p>
        </w:tc>
      </w:tr>
      <w:tr w:rsidR="00CF1701" w:rsidRPr="00F27563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i/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 xml:space="preserve">Thema activiteit </w:t>
            </w:r>
            <w:r w:rsidRPr="00F27563">
              <w:rPr>
                <w:i/>
                <w:sz w:val="22"/>
                <w:szCs w:val="22"/>
                <w:lang w:val="nl-NL"/>
              </w:rPr>
              <w:t xml:space="preserve">werkdruk/ </w:t>
            </w:r>
            <w:proofErr w:type="spellStart"/>
            <w:r w:rsidRPr="00F27563">
              <w:rPr>
                <w:i/>
                <w:sz w:val="22"/>
                <w:szCs w:val="22"/>
                <w:lang w:val="nl-NL"/>
              </w:rPr>
              <w:t>enculturatie</w:t>
            </w:r>
            <w:proofErr w:type="spellEnd"/>
            <w:r w:rsidRPr="00F27563">
              <w:rPr>
                <w:i/>
                <w:sz w:val="22"/>
                <w:szCs w:val="22"/>
                <w:lang w:val="nl-NL"/>
              </w:rPr>
              <w:t>/ professionele ontwikkeling/ observatie en coaching</w:t>
            </w:r>
          </w:p>
        </w:tc>
        <w:tc>
          <w:tcPr>
            <w:tcW w:w="6521" w:type="dxa"/>
          </w:tcPr>
          <w:p w:rsidR="00CF1701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proofErr w:type="spellStart"/>
            <w:r>
              <w:rPr>
                <w:sz w:val="22"/>
                <w:szCs w:val="22"/>
                <w:lang w:val="nl-NL"/>
              </w:rPr>
              <w:t>Enculturatie</w:t>
            </w:r>
            <w:proofErr w:type="spellEnd"/>
          </w:p>
        </w:tc>
      </w:tr>
      <w:tr w:rsidR="00CF1701" w:rsidRPr="00D9457C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CF1701" w:rsidRPr="00CF1701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CF1701">
              <w:rPr>
                <w:sz w:val="22"/>
                <w:szCs w:val="22"/>
                <w:lang w:val="nl-NL"/>
              </w:rPr>
              <w:t>Beginnende docent dusdanig te informeren dat hij/zij de volgende dag kan lesgeven</w:t>
            </w:r>
          </w:p>
        </w:tc>
      </w:tr>
      <w:tr w:rsidR="00CF1701" w:rsidRPr="00F27563" w:rsidTr="002260C9">
        <w:tc>
          <w:tcPr>
            <w:tcW w:w="2943" w:type="dxa"/>
          </w:tcPr>
          <w:p w:rsidR="00CF1701" w:rsidRPr="00F27563" w:rsidRDefault="00D9457C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Begeleidingsfase</w:t>
            </w:r>
          </w:p>
        </w:tc>
        <w:tc>
          <w:tcPr>
            <w:tcW w:w="6521" w:type="dxa"/>
          </w:tcPr>
          <w:p w:rsidR="00CF1701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  <w:r w:rsidR="00D9457C">
              <w:rPr>
                <w:sz w:val="22"/>
                <w:szCs w:val="22"/>
                <w:lang w:val="nl-NL"/>
              </w:rPr>
              <w:t>: ingroeien, kennismaken en overleven</w:t>
            </w:r>
            <w:bookmarkStart w:id="0" w:name="_GoBack"/>
            <w:bookmarkEnd w:id="0"/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Begin van het schooljaar </w:t>
            </w:r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</w:p>
        </w:tc>
      </w:tr>
      <w:tr w:rsidR="00CF1701" w:rsidRPr="00D9457C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Deelnemers</w:t>
            </w:r>
          </w:p>
        </w:tc>
        <w:tc>
          <w:tcPr>
            <w:tcW w:w="6521" w:type="dxa"/>
          </w:tcPr>
          <w:p w:rsidR="00CF1701" w:rsidRPr="00F27563" w:rsidRDefault="00CF1701" w:rsidP="00CF1701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Startende le</w:t>
            </w:r>
            <w:r w:rsidRPr="00CF1701">
              <w:rPr>
                <w:sz w:val="22"/>
                <w:szCs w:val="22"/>
                <w:lang w:val="nl-NL"/>
              </w:rPr>
              <w:t>raren,  schoolopleider(s) en rondje langs belangrijke personen (conciërge, roostermaker(s), teamleider, hoofd ICT, etc.)</w:t>
            </w:r>
          </w:p>
        </w:tc>
      </w:tr>
      <w:tr w:rsidR="00CF1701" w:rsidRPr="00F27563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Individueel / Groep(</w:t>
            </w:r>
            <w:proofErr w:type="spellStart"/>
            <w:r w:rsidRPr="00F27563">
              <w:rPr>
                <w:sz w:val="22"/>
                <w:szCs w:val="22"/>
                <w:lang w:val="nl-NL"/>
              </w:rPr>
              <w:t>sgrootte</w:t>
            </w:r>
            <w:proofErr w:type="spellEnd"/>
            <w:r w:rsidRPr="00F27563">
              <w:rPr>
                <w:sz w:val="22"/>
                <w:szCs w:val="22"/>
                <w:lang w:val="nl-NL"/>
              </w:rPr>
              <w:t>)</w:t>
            </w:r>
          </w:p>
        </w:tc>
        <w:tc>
          <w:tcPr>
            <w:tcW w:w="6521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2</w:t>
            </w:r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</w:p>
        </w:tc>
      </w:tr>
      <w:tr w:rsidR="00CF1701" w:rsidRPr="00F27563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Tijdsduur</w:t>
            </w:r>
          </w:p>
        </w:tc>
        <w:tc>
          <w:tcPr>
            <w:tcW w:w="6521" w:type="dxa"/>
          </w:tcPr>
          <w:p w:rsidR="00CF1701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Dagdeel</w:t>
            </w:r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</w:p>
        </w:tc>
      </w:tr>
      <w:tr w:rsidR="00CF1701" w:rsidRPr="00F27563" w:rsidTr="002260C9">
        <w:tc>
          <w:tcPr>
            <w:tcW w:w="2943" w:type="dxa"/>
          </w:tcPr>
          <w:p w:rsidR="00CF1701" w:rsidRPr="00CF1701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CF1701">
              <w:rPr>
                <w:sz w:val="22"/>
                <w:szCs w:val="22"/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Eenmalig</w:t>
            </w:r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</w:p>
        </w:tc>
      </w:tr>
      <w:tr w:rsidR="00CF1701" w:rsidRPr="00D9457C" w:rsidTr="002260C9">
        <w:tc>
          <w:tcPr>
            <w:tcW w:w="2943" w:type="dxa"/>
          </w:tcPr>
          <w:p w:rsidR="00CF1701" w:rsidRPr="00CF1701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CF1701">
              <w:rPr>
                <w:sz w:val="22"/>
                <w:szCs w:val="22"/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CF1701" w:rsidRPr="00CF1701" w:rsidRDefault="00CF1701" w:rsidP="00CF1701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Tijdens de startbijeenkomst worden de startende leraren bekend gemaakt met procedures en gebruiken als het beoordeli</w:t>
            </w:r>
            <w:r w:rsidR="00535F76">
              <w:rPr>
                <w:sz w:val="22"/>
                <w:szCs w:val="22"/>
                <w:lang w:val="nl-NL"/>
              </w:rPr>
              <w:t xml:space="preserve">ngstraject, de schoolidentiteit, het begeleidingstraject, etc. </w:t>
            </w:r>
            <w:r>
              <w:rPr>
                <w:sz w:val="22"/>
                <w:szCs w:val="22"/>
                <w:lang w:val="nl-NL"/>
              </w:rPr>
              <w:t xml:space="preserve">  </w:t>
            </w:r>
          </w:p>
        </w:tc>
      </w:tr>
      <w:tr w:rsidR="00CF1701" w:rsidRPr="00535F76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Benodigd materiaal</w:t>
            </w:r>
          </w:p>
        </w:tc>
        <w:tc>
          <w:tcPr>
            <w:tcW w:w="6521" w:type="dxa"/>
          </w:tcPr>
          <w:p w:rsidR="00CF1701" w:rsidRPr="00F27563" w:rsidRDefault="00535F76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Eventuele folders ter ondersteuning </w:t>
            </w:r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</w:p>
        </w:tc>
      </w:tr>
      <w:tr w:rsidR="00CF1701" w:rsidRPr="00535F76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 xml:space="preserve">Tijd en ruimte </w:t>
            </w:r>
          </w:p>
        </w:tc>
      </w:tr>
      <w:tr w:rsidR="00CF1701" w:rsidRPr="00535F76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Variaties/ Aanvullingen</w:t>
            </w:r>
          </w:p>
        </w:tc>
        <w:tc>
          <w:tcPr>
            <w:tcW w:w="6521" w:type="dxa"/>
          </w:tcPr>
          <w:p w:rsidR="00CF1701" w:rsidRPr="00535F76" w:rsidRDefault="00535F76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Zie voorbeeld </w:t>
            </w:r>
            <w:proofErr w:type="spellStart"/>
            <w:r>
              <w:rPr>
                <w:sz w:val="22"/>
                <w:szCs w:val="22"/>
                <w:lang w:val="nl-NL"/>
              </w:rPr>
              <w:t>startersdag</w:t>
            </w:r>
            <w:proofErr w:type="spellEnd"/>
          </w:p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</w:p>
        </w:tc>
      </w:tr>
      <w:tr w:rsidR="00CF1701" w:rsidRPr="00D9457C" w:rsidTr="002260C9">
        <w:tc>
          <w:tcPr>
            <w:tcW w:w="2943" w:type="dxa"/>
          </w:tcPr>
          <w:p w:rsidR="00CF1701" w:rsidRPr="00F27563" w:rsidRDefault="00CF1701" w:rsidP="002260C9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 w:rsidRPr="00F27563">
              <w:rPr>
                <w:sz w:val="22"/>
                <w:szCs w:val="22"/>
                <w:lang w:val="nl-NL"/>
              </w:rPr>
              <w:t>Referenties (artikel, boek, videomateriaal etc.)</w:t>
            </w:r>
          </w:p>
        </w:tc>
        <w:tc>
          <w:tcPr>
            <w:tcW w:w="6521" w:type="dxa"/>
          </w:tcPr>
          <w:p w:rsidR="00CF1701" w:rsidRPr="00F27563" w:rsidRDefault="00535F76" w:rsidP="00535F76">
            <w:pPr>
              <w:pStyle w:val="NoSpacing"/>
              <w:spacing w:line="360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Tooldisc Rotterdam (onderstaand schema is hiervan afkomstig) </w:t>
            </w:r>
          </w:p>
        </w:tc>
      </w:tr>
    </w:tbl>
    <w:p w:rsidR="00CF1701" w:rsidRPr="00CF1701" w:rsidRDefault="00CF1701" w:rsidP="00CF1701">
      <w:pPr>
        <w:rPr>
          <w:lang w:val="nl-NL"/>
        </w:rPr>
      </w:pPr>
    </w:p>
    <w:p w:rsidR="00CF1701" w:rsidRPr="00CF1701" w:rsidRDefault="00CF1701" w:rsidP="00CF1701">
      <w:pPr>
        <w:rPr>
          <w:lang w:val="nl-NL"/>
        </w:rPr>
      </w:pPr>
    </w:p>
    <w:p w:rsidR="00BB36B1" w:rsidRDefault="00BB36B1">
      <w:pPr>
        <w:rPr>
          <w:noProof/>
          <w:lang w:val="nl-NL" w:eastAsia="nl-NL"/>
        </w:rPr>
      </w:pPr>
    </w:p>
    <w:p w:rsidR="00CF1701" w:rsidRDefault="00CF1701">
      <w:pPr>
        <w:rPr>
          <w:noProof/>
          <w:lang w:val="nl-NL" w:eastAsia="nl-NL"/>
        </w:rPr>
      </w:pPr>
    </w:p>
    <w:p w:rsidR="00CF1701" w:rsidRDefault="00CF1701">
      <w:pPr>
        <w:rPr>
          <w:noProof/>
          <w:lang w:val="nl-NL" w:eastAsia="nl-NL"/>
        </w:rPr>
        <w:sectPr w:rsidR="00CF1701" w:rsidSect="00CF17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02464" w:rsidRPr="00CF1701" w:rsidRDefault="00CF1701">
      <w:pPr>
        <w:rPr>
          <w:noProof/>
          <w:lang w:val="nl-NL" w:eastAsia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7234E0CE" wp14:editId="71A1306D">
            <wp:simplePos x="0" y="0"/>
            <wp:positionH relativeFrom="column">
              <wp:posOffset>-76200</wp:posOffset>
            </wp:positionH>
            <wp:positionV relativeFrom="paragraph">
              <wp:posOffset>-428625</wp:posOffset>
            </wp:positionV>
            <wp:extent cx="9105900" cy="67189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8229" r="41384" b="23236"/>
                    <a:stretch/>
                  </pic:blipFill>
                  <pic:spPr bwMode="auto">
                    <a:xfrm>
                      <a:off x="0" y="0"/>
                      <a:ext cx="9105900" cy="671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2464" w:rsidRPr="00CF1701" w:rsidSect="00BB3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B1"/>
    <w:rsid w:val="000058CA"/>
    <w:rsid w:val="00276392"/>
    <w:rsid w:val="003C0064"/>
    <w:rsid w:val="00535F76"/>
    <w:rsid w:val="00755D7D"/>
    <w:rsid w:val="00776B23"/>
    <w:rsid w:val="008C01DA"/>
    <w:rsid w:val="009A619A"/>
    <w:rsid w:val="00AD5AE7"/>
    <w:rsid w:val="00B43DD1"/>
    <w:rsid w:val="00B80DB4"/>
    <w:rsid w:val="00BB36B1"/>
    <w:rsid w:val="00C60C31"/>
    <w:rsid w:val="00CF1701"/>
    <w:rsid w:val="00D9457C"/>
    <w:rsid w:val="00F5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621C"/>
  <w15:docId w15:val="{4E8DC2B6-DF95-47CF-983B-BBA40108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B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F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1701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CF1701"/>
    <w:rPr>
      <w:rFonts w:ascii="Calibri" w:eastAsia="Times New Roman" w:hAnsi="Calibri"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7D42C9CB</Template>
  <TotalTime>0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Winkelhorst, C.R. (Chantal)</dc:creator>
  <cp:lastModifiedBy>Temmen, S.H. (Stijn)</cp:lastModifiedBy>
  <cp:revision>2</cp:revision>
  <dcterms:created xsi:type="dcterms:W3CDTF">2018-11-28T10:11:00Z</dcterms:created>
  <dcterms:modified xsi:type="dcterms:W3CDTF">2018-11-28T10:11:00Z</dcterms:modified>
</cp:coreProperties>
</file>